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603FF" w14:textId="77777777" w:rsidR="00892F57" w:rsidRDefault="00892F57" w:rsidP="00892F57">
      <w:pPr>
        <w:jc w:val="center"/>
        <w:rPr>
          <w:rFonts w:ascii="BlackChancery" w:hAnsi="BlackChancery"/>
          <w:b/>
          <w:sz w:val="44"/>
          <w:szCs w:val="44"/>
        </w:rPr>
      </w:pPr>
      <w:r>
        <w:rPr>
          <w:rFonts w:ascii="BlackChancery" w:hAnsi="BlackChancery"/>
          <w:b/>
          <w:sz w:val="44"/>
          <w:szCs w:val="44"/>
        </w:rPr>
        <w:t>Would you like to add “Power Play” ?</w:t>
      </w:r>
    </w:p>
    <w:p w14:paraId="65442A65" w14:textId="0436A92C" w:rsidR="00892F57" w:rsidRDefault="00892F57" w:rsidP="00892F57">
      <w:pPr>
        <w:rPr>
          <w:bCs/>
          <w:sz w:val="32"/>
          <w:szCs w:val="32"/>
        </w:rPr>
      </w:pPr>
      <w:r w:rsidRPr="003D6AFD">
        <w:rPr>
          <w:bCs/>
          <w:sz w:val="16"/>
          <w:szCs w:val="16"/>
        </w:rPr>
        <w:br/>
      </w:r>
      <w:r w:rsidRPr="00CF0850">
        <w:rPr>
          <w:bCs/>
          <w:sz w:val="36"/>
          <w:szCs w:val="36"/>
        </w:rPr>
        <w:t>What is Power Play and how does it work?</w:t>
      </w:r>
      <w:r>
        <w:rPr>
          <w:bCs/>
          <w:sz w:val="36"/>
          <w:szCs w:val="36"/>
        </w:rPr>
        <w:br/>
      </w:r>
      <w:r w:rsidRPr="003D6AFD">
        <w:rPr>
          <w:bCs/>
          <w:sz w:val="16"/>
          <w:szCs w:val="16"/>
        </w:rPr>
        <w:br/>
      </w:r>
      <w:r>
        <w:rPr>
          <w:bCs/>
          <w:sz w:val="32"/>
          <w:szCs w:val="32"/>
        </w:rPr>
        <w:t>By paying an extra $1for the Power Play option, you can significantly increase your winnings on most non-jackpot prizes.  It is a “multiplier” of non-jackpot prizes.</w:t>
      </w:r>
      <w:r>
        <w:rPr>
          <w:bCs/>
          <w:sz w:val="32"/>
          <w:szCs w:val="32"/>
        </w:rPr>
        <w:br/>
      </w:r>
      <w:r w:rsidRPr="003D6AFD">
        <w:rPr>
          <w:bCs/>
          <w:sz w:val="16"/>
          <w:szCs w:val="16"/>
        </w:rPr>
        <w:br/>
      </w:r>
      <w:r w:rsidRPr="00B34F43">
        <w:rPr>
          <w:b/>
          <w:sz w:val="32"/>
          <w:szCs w:val="32"/>
        </w:rPr>
        <w:t>Power Play is a pre-drawing multiplier</w:t>
      </w:r>
      <w:r>
        <w:rPr>
          <w:b/>
          <w:sz w:val="32"/>
          <w:szCs w:val="32"/>
        </w:rPr>
        <w:t xml:space="preserve">: </w:t>
      </w:r>
      <w:r>
        <w:rPr>
          <w:bCs/>
          <w:sz w:val="32"/>
          <w:szCs w:val="32"/>
        </w:rPr>
        <w:t xml:space="preserve">Before every drawing, a separate Power Play number is randomly selected. (2, 3, 4, 5 and sometimes 10) The 10x multiplier is </w:t>
      </w:r>
      <w:r w:rsidRPr="000556CA">
        <w:rPr>
          <w:bCs/>
          <w:i/>
          <w:iCs/>
          <w:sz w:val="32"/>
          <w:szCs w:val="32"/>
        </w:rPr>
        <w:t>only</w:t>
      </w:r>
      <w:r>
        <w:rPr>
          <w:bCs/>
          <w:sz w:val="32"/>
          <w:szCs w:val="32"/>
        </w:rPr>
        <w:t xml:space="preserve"> available when the advertised jackpot is </w:t>
      </w:r>
      <w:r w:rsidRPr="006759A4">
        <w:rPr>
          <w:bCs/>
          <w:i/>
          <w:iCs/>
          <w:sz w:val="32"/>
          <w:szCs w:val="32"/>
        </w:rPr>
        <w:t>less than</w:t>
      </w:r>
      <w:r>
        <w:rPr>
          <w:bCs/>
          <w:sz w:val="32"/>
          <w:szCs w:val="32"/>
        </w:rPr>
        <w:t xml:space="preserve"> $150 Million.</w:t>
      </w:r>
      <w:r>
        <w:rPr>
          <w:bCs/>
          <w:sz w:val="32"/>
          <w:szCs w:val="32"/>
        </w:rPr>
        <w:br/>
      </w:r>
      <w:r w:rsidRPr="003D6AFD">
        <w:rPr>
          <w:bCs/>
          <w:sz w:val="16"/>
          <w:szCs w:val="16"/>
        </w:rPr>
        <w:br/>
      </w:r>
      <w:r>
        <w:rPr>
          <w:bCs/>
          <w:sz w:val="32"/>
          <w:szCs w:val="32"/>
        </w:rPr>
        <w:t xml:space="preserve">Power Play does not affect the Jackpot Prize.  </w:t>
      </w:r>
      <w:r w:rsidR="00835452">
        <w:rPr>
          <w:bCs/>
          <w:sz w:val="32"/>
          <w:szCs w:val="32"/>
        </w:rPr>
        <w:t>However, i</w:t>
      </w:r>
      <w:r>
        <w:rPr>
          <w:bCs/>
          <w:sz w:val="32"/>
          <w:szCs w:val="32"/>
        </w:rPr>
        <w:t xml:space="preserve">t </w:t>
      </w:r>
      <w:r w:rsidRPr="00B0217A">
        <w:rPr>
          <w:bCs/>
          <w:i/>
          <w:iCs/>
          <w:sz w:val="32"/>
          <w:szCs w:val="32"/>
        </w:rPr>
        <w:t>does</w:t>
      </w:r>
      <w:r>
        <w:rPr>
          <w:bCs/>
          <w:sz w:val="32"/>
          <w:szCs w:val="32"/>
        </w:rPr>
        <w:t xml:space="preserve"> </w:t>
      </w:r>
      <w:r w:rsidR="007B4049">
        <w:rPr>
          <w:bCs/>
          <w:sz w:val="32"/>
          <w:szCs w:val="32"/>
        </w:rPr>
        <w:t xml:space="preserve">significantly </w:t>
      </w:r>
      <w:r>
        <w:rPr>
          <w:bCs/>
          <w:sz w:val="32"/>
          <w:szCs w:val="32"/>
        </w:rPr>
        <w:t>affect the $1 Million prize by increasing it to $2 Million!</w:t>
      </w:r>
      <w:r>
        <w:rPr>
          <w:bCs/>
          <w:sz w:val="32"/>
          <w:szCs w:val="32"/>
        </w:rPr>
        <w:br/>
      </w:r>
      <w:r w:rsidRPr="003D6AFD">
        <w:rPr>
          <w:bCs/>
          <w:sz w:val="16"/>
          <w:szCs w:val="16"/>
        </w:rPr>
        <w:br/>
      </w:r>
      <w:r>
        <w:rPr>
          <w:bCs/>
          <w:sz w:val="32"/>
          <w:szCs w:val="32"/>
        </w:rPr>
        <w:t>The $50,000 prize (4 white balls plus the Powerball) is affected as follows:</w:t>
      </w:r>
      <w:r>
        <w:rPr>
          <w:bCs/>
          <w:sz w:val="32"/>
          <w:szCs w:val="32"/>
        </w:rPr>
        <w:br/>
      </w:r>
      <w:r w:rsidRPr="003D6AFD">
        <w:rPr>
          <w:bCs/>
          <w:sz w:val="16"/>
          <w:szCs w:val="16"/>
        </w:rPr>
        <w:br/>
      </w:r>
      <w:r>
        <w:rPr>
          <w:bCs/>
          <w:sz w:val="32"/>
          <w:szCs w:val="32"/>
        </w:rPr>
        <w:t>The 2x Multiplier increases the $50,000 prize to $100,000.</w:t>
      </w:r>
    </w:p>
    <w:p w14:paraId="031B5FF4" w14:textId="77777777" w:rsidR="00892F57" w:rsidRDefault="00892F57" w:rsidP="00892F57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The 3x Multiplier increases the $50,000 prize to $150,000.</w:t>
      </w:r>
    </w:p>
    <w:p w14:paraId="4C3CBF66" w14:textId="77777777" w:rsidR="00892F57" w:rsidRDefault="00892F57" w:rsidP="00892F57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The 4x Multiplier increases the $50,000 prize to $200,000.</w:t>
      </w:r>
    </w:p>
    <w:p w14:paraId="518788E4" w14:textId="77777777" w:rsidR="00892F57" w:rsidRDefault="00892F57" w:rsidP="00892F57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The 5x Multiplier increases the $50,000 prize to $250,000.</w:t>
      </w:r>
    </w:p>
    <w:p w14:paraId="579B85B1" w14:textId="77777777" w:rsidR="00892F57" w:rsidRDefault="00892F57" w:rsidP="00892F57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When available, the 10x Multiplier increases the $50,000 prize to $500,000!</w:t>
      </w:r>
      <w:r>
        <w:rPr>
          <w:bCs/>
          <w:sz w:val="32"/>
          <w:szCs w:val="32"/>
        </w:rPr>
        <w:br/>
      </w:r>
      <w:r w:rsidRPr="003D6AFD">
        <w:rPr>
          <w:bCs/>
          <w:sz w:val="16"/>
          <w:szCs w:val="16"/>
        </w:rPr>
        <w:br/>
      </w:r>
      <w:r>
        <w:rPr>
          <w:bCs/>
          <w:sz w:val="32"/>
          <w:szCs w:val="32"/>
        </w:rPr>
        <w:t>The $100 prize is multiplied the same way as is the $7 prize and the $4 prize!</w:t>
      </w:r>
    </w:p>
    <w:p w14:paraId="0464C29A" w14:textId="77777777" w:rsidR="00892F57" w:rsidRDefault="00892F57" w:rsidP="00892F57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We play 39 drawings each quarter, so the price to add Power Play is an extra $39.</w:t>
      </w:r>
    </w:p>
    <w:p w14:paraId="288A459E" w14:textId="77777777" w:rsidR="00892F57" w:rsidRDefault="00892F57" w:rsidP="00892F57">
      <w:pPr>
        <w:rPr>
          <w:bCs/>
          <w:sz w:val="32"/>
          <w:szCs w:val="32"/>
        </w:rPr>
      </w:pPr>
    </w:p>
    <w:p w14:paraId="5B9D96AA" w14:textId="77777777" w:rsidR="00892F57" w:rsidRDefault="00892F57" w:rsidP="00892F57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_____ Yes, add Power Play to my drawings!  I enclose $39. (Credit Cards $41)</w:t>
      </w:r>
    </w:p>
    <w:p w14:paraId="47A9D08C" w14:textId="77777777" w:rsidR="00892F57" w:rsidRDefault="00892F57" w:rsidP="00892F57">
      <w:pPr>
        <w:rPr>
          <w:bCs/>
          <w:sz w:val="32"/>
          <w:szCs w:val="32"/>
        </w:rPr>
      </w:pPr>
    </w:p>
    <w:p w14:paraId="58B26E10" w14:textId="77777777" w:rsidR="00892F57" w:rsidRPr="00FD32EC" w:rsidRDefault="00892F57" w:rsidP="00892F57">
      <w:pPr>
        <w:jc w:val="center"/>
        <w:rPr>
          <w:i/>
          <w:sz w:val="22"/>
          <w:szCs w:val="22"/>
        </w:rPr>
      </w:pPr>
      <w:r>
        <w:rPr>
          <w:bCs/>
          <w:sz w:val="32"/>
          <w:szCs w:val="32"/>
        </w:rPr>
        <w:t>If you are adding the Power Play option, return this form, with payment, along with your signed and dated “Terms Agreement” in the enclosed S.A.S.E.</w:t>
      </w:r>
      <w:r>
        <w:rPr>
          <w:bCs/>
          <w:sz w:val="32"/>
          <w:szCs w:val="32"/>
        </w:rPr>
        <w:br/>
      </w:r>
      <w:r w:rsidRPr="003D6AFD">
        <w:rPr>
          <w:bCs/>
          <w:sz w:val="16"/>
          <w:szCs w:val="16"/>
        </w:rPr>
        <w:br/>
      </w:r>
      <w:r>
        <w:rPr>
          <w:b/>
          <w:sz w:val="22"/>
          <w:szCs w:val="22"/>
        </w:rPr>
        <w:t>We accept:  Cash, Checks, Money Orders and Credit Cards</w:t>
      </w:r>
      <w:r>
        <w:rPr>
          <w:i/>
          <w:sz w:val="22"/>
          <w:szCs w:val="22"/>
        </w:rPr>
        <w:br/>
      </w:r>
      <w:r w:rsidRPr="00171A17">
        <w:rPr>
          <w:i/>
          <w:sz w:val="16"/>
          <w:szCs w:val="16"/>
        </w:rPr>
        <w:br/>
      </w:r>
      <w:r>
        <w:rPr>
          <w:i/>
          <w:sz w:val="22"/>
          <w:szCs w:val="22"/>
        </w:rPr>
        <w:t>When filling out your order, please</w:t>
      </w:r>
      <w:r>
        <w:rPr>
          <w:b/>
          <w:i/>
          <w:sz w:val="22"/>
          <w:szCs w:val="22"/>
        </w:rPr>
        <w:t xml:space="preserve"> print</w:t>
      </w:r>
      <w:r>
        <w:rPr>
          <w:i/>
          <w:sz w:val="22"/>
          <w:szCs w:val="22"/>
        </w:rPr>
        <w:t xml:space="preserve"> carefully.  Your Order will be as accurate as your Printing.</w:t>
      </w:r>
    </w:p>
    <w:p w14:paraId="50354888" w14:textId="77777777" w:rsidR="00892F57" w:rsidRPr="00A76F8A" w:rsidRDefault="00892F57" w:rsidP="00892F57">
      <w:pPr>
        <w:rPr>
          <w:i/>
          <w:sz w:val="12"/>
          <w:szCs w:val="12"/>
        </w:rPr>
      </w:pPr>
    </w:p>
    <w:p w14:paraId="272C78C0" w14:textId="77777777" w:rsidR="00892F57" w:rsidRPr="00BE3F48" w:rsidRDefault="00892F57" w:rsidP="00892F57">
      <w:pPr>
        <w:jc w:val="center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All Credit Card Orders add $2 Processing Fee.  Total $41</w:t>
      </w:r>
    </w:p>
    <w:p w14:paraId="70213470" w14:textId="77777777" w:rsidR="00892F57" w:rsidRDefault="00892F57" w:rsidP="00892F57">
      <w:pPr>
        <w:rPr>
          <w:sz w:val="16"/>
          <w:szCs w:val="16"/>
        </w:rPr>
      </w:pPr>
    </w:p>
    <w:p w14:paraId="44E5B2F6" w14:textId="125FF85F" w:rsidR="00892F57" w:rsidRDefault="00892F57" w:rsidP="00892F57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272DC" wp14:editId="76DCDEE5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6743700" cy="1459230"/>
                <wp:effectExtent l="0" t="0" r="19050" b="26670"/>
                <wp:wrapNone/>
                <wp:docPr id="28693195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459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D28BA" w14:textId="77777777" w:rsidR="00892F57" w:rsidRDefault="00892F57" w:rsidP="00892F57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CREDIT CARDS ACCEPTED:      Visa      MasterCard      Discover      American Express</w:t>
                            </w:r>
                          </w:p>
                          <w:p w14:paraId="73605A5C" w14:textId="77777777" w:rsidR="00892F57" w:rsidRDefault="00892F57" w:rsidP="00892F5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2775FC0" w14:textId="77777777" w:rsidR="00892F57" w:rsidRDefault="00892F57" w:rsidP="00892F5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Your Name (Exactly as it appears on your card.) _____________________________________________________________</w:t>
                            </w:r>
                          </w:p>
                          <w:p w14:paraId="48A12AFB" w14:textId="77777777" w:rsidR="00892F57" w:rsidRDefault="00892F57" w:rsidP="00892F5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9FABE0A" w14:textId="492E055F" w:rsidR="00892F57" w:rsidRDefault="00892F57" w:rsidP="00892F5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Card Number _______________________________________________________ Total Amount to Charge</w:t>
                            </w:r>
                            <w:r w:rsidR="00B0217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is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$41</w:t>
                            </w:r>
                            <w:r w:rsidR="00B0217A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3598430" w14:textId="77777777" w:rsidR="00892F57" w:rsidRDefault="00892F57" w:rsidP="00892F57"/>
                          <w:p w14:paraId="2C30F743" w14:textId="77777777" w:rsidR="00892F57" w:rsidRDefault="00892F57" w:rsidP="00892F5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Expiration Date __________ Security Code __________ 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Signature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______________________________________________</w:t>
                            </w:r>
                          </w:p>
                          <w:p w14:paraId="6D8A864D" w14:textId="77777777" w:rsidR="00892F57" w:rsidRDefault="00892F57" w:rsidP="00892F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64F2451" w14:textId="77777777" w:rsidR="00892F57" w:rsidRDefault="00892F57" w:rsidP="00892F5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By my 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Signature,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I agree that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all sales are final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and that I will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not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attempt a “Charge Back” on my Credit Card.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D272D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.15pt;width:531pt;height:11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">
                <v:textbox>
                  <w:txbxContent>
                    <w:p w14:paraId="658D28BA" w14:textId="77777777" w:rsidR="00892F57" w:rsidRDefault="00892F57" w:rsidP="00892F57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CREDIT CARDS ACCEPTED:      Visa      MasterCard      Discover      American Express</w:t>
                      </w:r>
                    </w:p>
                    <w:p w14:paraId="73605A5C" w14:textId="77777777" w:rsidR="00892F57" w:rsidRDefault="00892F57" w:rsidP="00892F5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2775FC0" w14:textId="77777777" w:rsidR="00892F57" w:rsidRDefault="00892F57" w:rsidP="00892F57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Your Name (Exactly as it appears on your card.) _____________________________________________________________</w:t>
                      </w:r>
                    </w:p>
                    <w:p w14:paraId="48A12AFB" w14:textId="77777777" w:rsidR="00892F57" w:rsidRDefault="00892F57" w:rsidP="00892F57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9FABE0A" w14:textId="492E055F" w:rsidR="00892F57" w:rsidRDefault="00892F57" w:rsidP="00892F57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Card Number _______________________________________________________ Total Amount to Charge</w:t>
                      </w:r>
                      <w:r w:rsidR="00B0217A">
                        <w:rPr>
                          <w:b/>
                          <w:sz w:val="20"/>
                          <w:szCs w:val="20"/>
                        </w:rPr>
                        <w:t xml:space="preserve"> is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$41</w:t>
                      </w:r>
                      <w:r w:rsidR="00B0217A">
                        <w:rPr>
                          <w:b/>
                          <w:sz w:val="20"/>
                          <w:szCs w:val="20"/>
                        </w:rPr>
                        <w:t>.</w:t>
                      </w:r>
                    </w:p>
                    <w:p w14:paraId="53598430" w14:textId="77777777" w:rsidR="00892F57" w:rsidRDefault="00892F57" w:rsidP="00892F57"/>
                    <w:p w14:paraId="2C30F743" w14:textId="77777777" w:rsidR="00892F57" w:rsidRDefault="00892F57" w:rsidP="00892F57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Expiration Date __________ Security Code __________ 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 xml:space="preserve">Signature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______________________________________________</w:t>
                      </w:r>
                    </w:p>
                    <w:p w14:paraId="6D8A864D" w14:textId="77777777" w:rsidR="00892F57" w:rsidRDefault="00892F57" w:rsidP="00892F57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64F2451" w14:textId="77777777" w:rsidR="00892F57" w:rsidRDefault="00892F57" w:rsidP="00892F57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By my 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>Signature,</w:t>
                      </w:r>
                      <w:r>
                        <w:rPr>
                          <w:sz w:val="22"/>
                          <w:szCs w:val="22"/>
                        </w:rPr>
                        <w:t xml:space="preserve"> I agree that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all sales are final</w:t>
                      </w:r>
                      <w:r>
                        <w:rPr>
                          <w:sz w:val="22"/>
                          <w:szCs w:val="22"/>
                        </w:rPr>
                        <w:t xml:space="preserve"> and that I will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not</w:t>
                      </w:r>
                      <w:r>
                        <w:rPr>
                          <w:sz w:val="22"/>
                          <w:szCs w:val="22"/>
                        </w:rPr>
                        <w:t xml:space="preserve"> attempt a “Charge Back” on my Credit Card.</w:t>
                      </w:r>
                    </w:p>
                  </w:txbxContent>
                </v:textbox>
              </v:shape>
            </w:pict>
          </mc:Fallback>
        </mc:AlternateContent>
      </w:r>
    </w:p>
    <w:p w14:paraId="3B0F4E06" w14:textId="77777777" w:rsidR="00892F57" w:rsidRDefault="00892F57" w:rsidP="00892F57">
      <w:pPr>
        <w:rPr>
          <w:sz w:val="28"/>
          <w:szCs w:val="28"/>
        </w:rPr>
      </w:pPr>
    </w:p>
    <w:p w14:paraId="55312108" w14:textId="77777777" w:rsidR="00892F57" w:rsidRDefault="00892F57" w:rsidP="00892F57">
      <w:pPr>
        <w:rPr>
          <w:b/>
          <w:i/>
          <w:sz w:val="28"/>
          <w:szCs w:val="28"/>
        </w:rPr>
      </w:pPr>
    </w:p>
    <w:p w14:paraId="58CD1C7A" w14:textId="77777777" w:rsidR="00892F57" w:rsidRDefault="00892F57" w:rsidP="00892F57">
      <w:pPr>
        <w:rPr>
          <w:b/>
          <w:i/>
          <w:sz w:val="28"/>
          <w:szCs w:val="28"/>
        </w:rPr>
      </w:pPr>
    </w:p>
    <w:p w14:paraId="4FCA55BA" w14:textId="77777777" w:rsidR="00892F57" w:rsidRDefault="00892F57" w:rsidP="00892F57">
      <w:pPr>
        <w:rPr>
          <w:b/>
          <w:i/>
          <w:sz w:val="28"/>
          <w:szCs w:val="28"/>
        </w:rPr>
      </w:pPr>
    </w:p>
    <w:p w14:paraId="20479F82" w14:textId="77777777" w:rsidR="00892F57" w:rsidRDefault="00892F57" w:rsidP="00892F57">
      <w:pPr>
        <w:rPr>
          <w:b/>
          <w:i/>
          <w:sz w:val="20"/>
          <w:szCs w:val="20"/>
        </w:rPr>
      </w:pPr>
    </w:p>
    <w:p w14:paraId="76BEF705" w14:textId="77777777" w:rsidR="00892F57" w:rsidRDefault="00892F57" w:rsidP="00892F57">
      <w:pPr>
        <w:rPr>
          <w:b/>
          <w:i/>
          <w:sz w:val="28"/>
          <w:szCs w:val="28"/>
        </w:rPr>
      </w:pPr>
    </w:p>
    <w:p w14:paraId="17176EE2" w14:textId="77777777" w:rsidR="00892F57" w:rsidRDefault="00892F57" w:rsidP="00892F57">
      <w:pPr>
        <w:rPr>
          <w:i/>
          <w:sz w:val="22"/>
          <w:szCs w:val="22"/>
        </w:rPr>
      </w:pPr>
    </w:p>
    <w:p w14:paraId="79059583" w14:textId="77777777" w:rsidR="00892F57" w:rsidRPr="00E3720C" w:rsidRDefault="00892F57" w:rsidP="00892F57">
      <w:pPr>
        <w:rPr>
          <w:b/>
          <w:i/>
          <w:sz w:val="12"/>
          <w:szCs w:val="12"/>
        </w:rPr>
      </w:pPr>
    </w:p>
    <w:p w14:paraId="6645B261" w14:textId="77777777" w:rsidR="00892F57" w:rsidRPr="00D75635" w:rsidRDefault="00892F57" w:rsidP="00892F57">
      <w:pPr>
        <w:jc w:val="center"/>
        <w:rPr>
          <w:b/>
          <w:sz w:val="28"/>
          <w:szCs w:val="28"/>
        </w:rPr>
      </w:pPr>
      <w:r w:rsidRPr="00D75635">
        <w:rPr>
          <w:b/>
          <w:sz w:val="28"/>
          <w:szCs w:val="28"/>
        </w:rPr>
        <w:t>Mail To:  Quarterly Connection – P.O. Box 468 – Moffat, CO  81143</w:t>
      </w:r>
      <w:r>
        <w:rPr>
          <w:b/>
          <w:sz w:val="28"/>
          <w:szCs w:val="28"/>
        </w:rPr>
        <w:t>-0468</w:t>
      </w:r>
    </w:p>
    <w:p w14:paraId="1AD933BE" w14:textId="77777777" w:rsidR="00892F57" w:rsidRDefault="00892F57" w:rsidP="00892F57">
      <w:pPr>
        <w:jc w:val="center"/>
        <w:rPr>
          <w:b/>
          <w:sz w:val="16"/>
          <w:szCs w:val="16"/>
        </w:rPr>
      </w:pPr>
    </w:p>
    <w:p w14:paraId="60633C9B" w14:textId="06C80DB0" w:rsidR="00892F57" w:rsidRPr="00892F57" w:rsidRDefault="00892F57" w:rsidP="00892F57">
      <w:pPr>
        <w:jc w:val="center"/>
        <w:rPr>
          <w:b/>
        </w:rPr>
      </w:pPr>
      <w:r w:rsidRPr="00BC1D8D">
        <w:rPr>
          <w:b/>
        </w:rPr>
        <w:t xml:space="preserve">Phone:  719-655-2630    Fax:  719-655-2633    Email:  </w:t>
      </w:r>
      <w:hyperlink r:id="rId4" w:history="1">
        <w:r w:rsidRPr="007D6555">
          <w:rPr>
            <w:rStyle w:val="Hyperlink"/>
            <w:rFonts w:eastAsiaTheme="majorEastAsia"/>
            <w:b/>
          </w:rPr>
          <w:t>support@quarterlyconnection.com</w:t>
        </w:r>
      </w:hyperlink>
    </w:p>
    <w:sectPr w:rsidR="00892F57" w:rsidRPr="00892F57" w:rsidSect="00892F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lackChancery"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57"/>
    <w:rsid w:val="000556CA"/>
    <w:rsid w:val="005E6076"/>
    <w:rsid w:val="007B4049"/>
    <w:rsid w:val="00835452"/>
    <w:rsid w:val="00892F57"/>
    <w:rsid w:val="00B0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BB355"/>
  <w15:chartTrackingRefBased/>
  <w15:docId w15:val="{02E8A20C-2766-4351-B1FC-027EB78FF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F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2F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F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F5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F5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F5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F5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F5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F5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F5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F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F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F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F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F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F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F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F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F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F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92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F5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92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F5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92F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F5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92F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F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F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F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892F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pport@quarterlyconnec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Lucas</dc:creator>
  <cp:keywords/>
  <dc:description/>
  <cp:lastModifiedBy>Steve Lucas</cp:lastModifiedBy>
  <cp:revision>5</cp:revision>
  <cp:lastPrinted>2025-09-05T16:45:00Z</cp:lastPrinted>
  <dcterms:created xsi:type="dcterms:W3CDTF">2025-09-05T16:41:00Z</dcterms:created>
  <dcterms:modified xsi:type="dcterms:W3CDTF">2025-09-05T16:49:00Z</dcterms:modified>
</cp:coreProperties>
</file>